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0001744910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76"/>
        <w:gridCol w:w="3729"/>
      </w:tblGrid>
      <w:tr>
        <w:trPr/>
        <w:tc>
          <w:tcPr>
            <w:tcW w:w="6476" w:type="dxa"/>
            <w:tcBorders/>
            <w:vAlign w:val="center"/>
          </w:tcPr>
          <w:p>
            <w:pPr>
              <w:pStyle w:val="TableContents"/>
              <w:bidi w:val="0"/>
              <w:spacing w:before="0" w:after="283"/>
              <w:jc w:val="left"/>
              <w:rPr/>
            </w:pPr>
            <w:r>
              <w:rPr/>
              <w:t>Name of Issuer</w:t>
            </w:r>
          </w:p>
        </w:tc>
        <w:tc>
          <w:tcPr>
            <w:tcW w:w="3729" w:type="dxa"/>
            <w:tcBorders/>
            <w:vAlign w:val="center"/>
          </w:tcPr>
          <w:p>
            <w:pPr>
              <w:pStyle w:val="TableContents"/>
              <w:bidi w:val="0"/>
              <w:spacing w:before="0" w:after="0"/>
              <w:jc w:val="left"/>
              <w:rPr/>
            </w:pPr>
            <w:r>
              <w:rPr/>
              <w:t>AMPLITUDE INC.</w:t>
            </w:r>
          </w:p>
        </w:tc>
      </w:tr>
      <w:tr>
        <w:trPr/>
        <w:tc>
          <w:tcPr>
            <w:tcW w:w="6476" w:type="dxa"/>
            <w:tcBorders/>
            <w:vAlign w:val="center"/>
          </w:tcPr>
          <w:p>
            <w:pPr>
              <w:pStyle w:val="TableContents"/>
              <w:bidi w:val="0"/>
              <w:spacing w:before="0" w:after="283"/>
              <w:jc w:val="left"/>
              <w:rPr/>
            </w:pPr>
            <w:r>
              <w:rPr/>
              <w:t>SEC File Number</w:t>
            </w:r>
          </w:p>
        </w:tc>
        <w:tc>
          <w:tcPr>
            <w:tcW w:w="3729" w:type="dxa"/>
            <w:tcBorders/>
            <w:vAlign w:val="center"/>
          </w:tcPr>
          <w:p>
            <w:pPr>
              <w:pStyle w:val="TableContents"/>
              <w:bidi w:val="0"/>
              <w:spacing w:before="0" w:after="0"/>
              <w:jc w:val="left"/>
              <w:rPr/>
            </w:pPr>
            <w:r>
              <w:rPr/>
              <w:t>001-40817</w:t>
            </w:r>
          </w:p>
        </w:tc>
      </w:tr>
      <w:tr>
        <w:trPr/>
        <w:tc>
          <w:tcPr>
            <w:tcW w:w="6476" w:type="dxa"/>
            <w:tcBorders/>
            <w:vAlign w:val="center"/>
          </w:tcPr>
          <w:p>
            <w:pPr>
              <w:pStyle w:val="TableContents"/>
              <w:bidi w:val="0"/>
              <w:spacing w:before="0" w:after="283"/>
              <w:jc w:val="left"/>
              <w:rPr/>
            </w:pPr>
            <w:r>
              <w:rPr/>
              <w:t>Address of Issuer</w:t>
            </w:r>
          </w:p>
        </w:tc>
        <w:tc>
          <w:tcPr>
            <w:tcW w:w="3729" w:type="dxa"/>
            <w:tcBorders/>
            <w:vAlign w:val="center"/>
          </w:tcPr>
          <w:p>
            <w:pPr>
              <w:pStyle w:val="TableContents"/>
              <w:bidi w:val="0"/>
              <w:spacing w:before="0" w:after="0"/>
              <w:jc w:val="left"/>
              <w:rPr/>
            </w:pPr>
            <w:r>
              <w:rPr/>
              <w:t xml:space="preserve">201 Third Street, Suite 200 </w:t>
              <w:br/>
              <w:t>San Francisco</w:t>
              <w:br/>
              <w:t xml:space="preserve">CALIFORNIA </w:t>
              <w:br/>
              <w:t>94103</w:t>
            </w:r>
          </w:p>
        </w:tc>
      </w:tr>
      <w:tr>
        <w:trPr/>
        <w:tc>
          <w:tcPr>
            <w:tcW w:w="6476" w:type="dxa"/>
            <w:tcBorders/>
            <w:vAlign w:val="center"/>
          </w:tcPr>
          <w:p>
            <w:pPr>
              <w:pStyle w:val="TableContents"/>
              <w:bidi w:val="0"/>
              <w:spacing w:before="0" w:after="283"/>
              <w:jc w:val="left"/>
              <w:rPr/>
            </w:pPr>
            <w:r>
              <w:rPr/>
              <w:t>Phone</w:t>
            </w:r>
          </w:p>
        </w:tc>
        <w:tc>
          <w:tcPr>
            <w:tcW w:w="3729" w:type="dxa"/>
            <w:tcBorders/>
            <w:vAlign w:val="center"/>
          </w:tcPr>
          <w:p>
            <w:pPr>
              <w:pStyle w:val="TableContents"/>
              <w:bidi w:val="0"/>
              <w:spacing w:before="0" w:after="0"/>
              <w:jc w:val="left"/>
              <w:rPr/>
            </w:pPr>
            <w:r>
              <w:rPr/>
              <w:t>4152312353</w:t>
            </w:r>
          </w:p>
        </w:tc>
      </w:tr>
      <w:tr>
        <w:trPr/>
        <w:tc>
          <w:tcPr>
            <w:tcW w:w="6476" w:type="dxa"/>
            <w:tcBorders/>
            <w:vAlign w:val="center"/>
          </w:tcPr>
          <w:p>
            <w:pPr>
              <w:pStyle w:val="TableContents"/>
              <w:bidi w:val="0"/>
              <w:spacing w:before="0" w:after="283"/>
              <w:jc w:val="left"/>
              <w:rPr/>
            </w:pPr>
            <w:r>
              <w:rPr/>
              <w:t>Name of Person for Whose Account the Securities are To Be Sold</w:t>
            </w:r>
          </w:p>
        </w:tc>
        <w:tc>
          <w:tcPr>
            <w:tcW w:w="3729" w:type="dxa"/>
            <w:tcBorders/>
            <w:vAlign w:val="center"/>
          </w:tcPr>
          <w:p>
            <w:pPr>
              <w:pStyle w:val="TableContents"/>
              <w:bidi w:val="0"/>
              <w:spacing w:before="0" w:after="0"/>
              <w:jc w:val="left"/>
              <w:rPr/>
            </w:pPr>
            <w:r>
              <w:rPr/>
              <w:t>CATHERINE JEN WONG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76" w:type="dxa"/>
            <w:tcBorders/>
            <w:vAlign w:val="center"/>
          </w:tcPr>
          <w:p>
            <w:pPr>
              <w:pStyle w:val="TableContents"/>
              <w:bidi w:val="0"/>
              <w:spacing w:before="0" w:after="283"/>
              <w:jc w:val="left"/>
              <w:rPr/>
            </w:pPr>
            <w:r>
              <w:rPr/>
              <w:t>Relationship to Issuer</w:t>
            </w:r>
          </w:p>
        </w:tc>
        <w:tc>
          <w:tcPr>
            <w:tcW w:w="37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7453</w:t>
            </w:r>
          </w:p>
        </w:tc>
        <w:tc>
          <w:tcPr>
            <w:tcW w:w="1381" w:type="dxa"/>
            <w:tcBorders/>
            <w:vAlign w:val="center"/>
          </w:tcPr>
          <w:p>
            <w:pPr>
              <w:pStyle w:val="TableContents"/>
              <w:bidi w:val="0"/>
              <w:spacing w:before="0" w:after="283"/>
              <w:jc w:val="left"/>
              <w:rPr/>
            </w:pPr>
            <w:r>
              <w:rPr/>
              <w:t>51276.64</w:t>
            </w:r>
          </w:p>
        </w:tc>
        <w:tc>
          <w:tcPr>
            <w:tcW w:w="1556" w:type="dxa"/>
            <w:tcBorders/>
            <w:vAlign w:val="center"/>
          </w:tcPr>
          <w:p>
            <w:pPr>
              <w:pStyle w:val="TableContents"/>
              <w:bidi w:val="0"/>
              <w:spacing w:before="0" w:after="283"/>
              <w:jc w:val="left"/>
              <w:rPr/>
            </w:pPr>
            <w:r>
              <w:rPr/>
              <w:t>103867086</w:t>
            </w:r>
          </w:p>
        </w:tc>
        <w:tc>
          <w:tcPr>
            <w:tcW w:w="1569" w:type="dxa"/>
            <w:tcBorders/>
            <w:vAlign w:val="center"/>
          </w:tcPr>
          <w:p>
            <w:pPr>
              <w:pStyle w:val="TableContents"/>
              <w:bidi w:val="0"/>
              <w:spacing w:before="0" w:after="283"/>
              <w:jc w:val="left"/>
              <w:rPr/>
            </w:pPr>
            <w:r>
              <w:rPr/>
              <w:t>06/12/2026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06/12/2026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7453</w:t>
            </w:r>
          </w:p>
        </w:tc>
        <w:tc>
          <w:tcPr>
            <w:tcW w:w="1078" w:type="dxa"/>
            <w:tcBorders/>
            <w:vAlign w:val="center"/>
          </w:tcPr>
          <w:p>
            <w:pPr>
              <w:pStyle w:val="TableContents"/>
              <w:bidi w:val="0"/>
              <w:spacing w:before="0" w:after="283"/>
              <w:jc w:val="left"/>
              <w:rPr/>
            </w:pPr>
            <w:r>
              <w:rPr/>
              <w:t>06/12/2026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462"/>
        <w:gridCol w:w="2743"/>
      </w:tblGrid>
      <w:tr>
        <w:trPr/>
        <w:tc>
          <w:tcPr>
            <w:tcW w:w="7462" w:type="dxa"/>
            <w:tcBorders/>
            <w:vAlign w:val="center"/>
          </w:tcPr>
          <w:p>
            <w:pPr>
              <w:pStyle w:val="TableContents"/>
              <w:bidi w:val="0"/>
              <w:spacing w:before="0" w:after="283"/>
              <w:jc w:val="left"/>
              <w:rPr/>
            </w:pPr>
            <w:r>
              <w:rPr/>
              <w:t>Remarks</w:t>
            </w:r>
          </w:p>
        </w:tc>
        <w:tc>
          <w:tcPr>
            <w:tcW w:w="2743" w:type="dxa"/>
            <w:tcBorders/>
            <w:vAlign w:val="center"/>
          </w:tcPr>
          <w:p>
            <w:pPr>
              <w:pStyle w:val="TableContents"/>
              <w:bidi w:val="0"/>
              <w:spacing w:before="0" w:after="283"/>
              <w:jc w:val="left"/>
              <w:rPr>
                <w:sz w:val="4"/>
                <w:szCs w:val="4"/>
              </w:rPr>
            </w:pPr>
            <w:r>
              <w:rPr>
                <w:sz w:val="4"/>
                <w:szCs w:val="4"/>
              </w:rPr>
            </w:r>
          </w:p>
        </w:tc>
      </w:tr>
      <w:tr>
        <w:trPr/>
        <w:tc>
          <w:tcPr>
            <w:tcW w:w="7462" w:type="dxa"/>
            <w:tcBorders/>
            <w:vAlign w:val="center"/>
          </w:tcPr>
          <w:p>
            <w:pPr>
              <w:pStyle w:val="TableContents"/>
              <w:bidi w:val="0"/>
              <w:spacing w:before="0" w:after="283"/>
              <w:jc w:val="left"/>
              <w:rPr/>
            </w:pPr>
            <w:r>
              <w:rPr/>
              <w:t>Date of Notice</w:t>
            </w:r>
          </w:p>
        </w:tc>
        <w:tc>
          <w:tcPr>
            <w:tcW w:w="2743" w:type="dxa"/>
            <w:tcBorders/>
            <w:vAlign w:val="center"/>
          </w:tcPr>
          <w:p>
            <w:pPr>
              <w:pStyle w:val="TableContents"/>
              <w:bidi w:val="0"/>
              <w:spacing w:before="0" w:after="0"/>
              <w:jc w:val="left"/>
              <w:rPr/>
            </w:pPr>
            <w:r>
              <w:rPr/>
              <w:t>06/12/2026</w:t>
            </w:r>
          </w:p>
        </w:tc>
      </w:tr>
      <w:tr>
        <w:trPr/>
        <w:tc>
          <w:tcPr>
            <w:tcW w:w="7462" w:type="dxa"/>
            <w:tcBorders/>
            <w:vAlign w:val="center"/>
          </w:tcPr>
          <w:p>
            <w:pPr>
              <w:pStyle w:val="TableContents"/>
              <w:bidi w:val="0"/>
              <w:spacing w:before="0" w:after="283"/>
              <w:jc w:val="left"/>
              <w:rPr/>
            </w:pPr>
            <w:r>
              <w:rPr/>
              <w:t>Date of Plan Adoption or Giving of Instruction, If Relying on Rule 10b5-1</w:t>
            </w:r>
          </w:p>
        </w:tc>
        <w:tc>
          <w:tcPr>
            <w:tcW w:w="2743"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62" w:type="dxa"/>
            <w:tcBorders/>
            <w:vAlign w:val="center"/>
          </w:tcPr>
          <w:p>
            <w:pPr>
              <w:pStyle w:val="TableContents"/>
              <w:bidi w:val="0"/>
              <w:spacing w:before="0" w:after="283"/>
              <w:jc w:val="left"/>
              <w:rPr/>
            </w:pPr>
            <w:r>
              <w:rPr/>
              <w:t>Signature</w:t>
            </w:r>
          </w:p>
        </w:tc>
        <w:tc>
          <w:tcPr>
            <w:tcW w:w="2743" w:type="dxa"/>
            <w:tcBorders/>
            <w:vAlign w:val="center"/>
          </w:tcPr>
          <w:p>
            <w:pPr>
              <w:pStyle w:val="TableContents"/>
              <w:bidi w:val="0"/>
              <w:spacing w:before="0" w:after="0"/>
              <w:jc w:val="left"/>
              <w:rPr/>
            </w:pPr>
            <w:r>
              <w:rPr/>
              <w:t>/s/ Catherine Jen Wong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2982</Characters>
  <CharactersWithSpaces>3521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